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EAC41" w14:textId="05B76B17" w:rsidR="00034DB9" w:rsidRDefault="00D739CF" w:rsidP="0043689E">
      <w:pPr>
        <w:spacing w:after="0"/>
        <w:rPr>
          <w:color w:val="FF0000"/>
          <w:sz w:val="28"/>
          <w:szCs w:val="28"/>
        </w:rPr>
      </w:pPr>
      <w:r w:rsidRPr="00D739CF">
        <w:rPr>
          <w:color w:val="FF0000"/>
          <w:sz w:val="28"/>
          <w:szCs w:val="28"/>
        </w:rPr>
        <w:t>METTERNICHOVSKÝ ABSOLUTISMUS - str. 82–83</w:t>
      </w:r>
      <w:r w:rsidR="002E4EC5">
        <w:rPr>
          <w:color w:val="FF0000"/>
          <w:sz w:val="28"/>
          <w:szCs w:val="28"/>
        </w:rPr>
        <w:t xml:space="preserve"> + internet, encyklopedie atd.</w:t>
      </w:r>
    </w:p>
    <w:p w14:paraId="5224FB85" w14:textId="77777777" w:rsidR="0043689E" w:rsidRDefault="0043689E" w:rsidP="0043689E">
      <w:pPr>
        <w:spacing w:after="0"/>
        <w:rPr>
          <w:color w:val="FF0000"/>
          <w:sz w:val="28"/>
          <w:szCs w:val="28"/>
        </w:rPr>
      </w:pPr>
    </w:p>
    <w:p w14:paraId="72094177" w14:textId="6FD211E7" w:rsidR="00D739CF" w:rsidRDefault="00D739CF" w:rsidP="0043689E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 w:rsidRPr="002E4EC5">
        <w:rPr>
          <w:b/>
          <w:bCs/>
          <w:sz w:val="24"/>
          <w:szCs w:val="24"/>
        </w:rPr>
        <w:t>LIŠTA uč. str. 67</w:t>
      </w:r>
      <w:r>
        <w:rPr>
          <w:sz w:val="24"/>
          <w:szCs w:val="24"/>
        </w:rPr>
        <w:t xml:space="preserve"> – zjisti 3 informace o Metternichovi</w:t>
      </w:r>
    </w:p>
    <w:p w14:paraId="6905BD08" w14:textId="77777777" w:rsidR="0043689E" w:rsidRDefault="0043689E" w:rsidP="0043689E">
      <w:pPr>
        <w:spacing w:after="0"/>
        <w:rPr>
          <w:sz w:val="24"/>
          <w:szCs w:val="24"/>
        </w:rPr>
      </w:pPr>
    </w:p>
    <w:p w14:paraId="7833EBC4" w14:textId="1C31CE53" w:rsidR="00D739CF" w:rsidRPr="002E4EC5" w:rsidRDefault="00D739CF" w:rsidP="0043689E">
      <w:pPr>
        <w:spacing w:after="0"/>
        <w:rPr>
          <w:b/>
          <w:bCs/>
          <w:sz w:val="28"/>
          <w:szCs w:val="28"/>
        </w:rPr>
      </w:pPr>
      <w:r w:rsidRPr="002E4EC5">
        <w:rPr>
          <w:b/>
          <w:bCs/>
          <w:sz w:val="28"/>
          <w:szCs w:val="28"/>
        </w:rPr>
        <w:t>Metternichovský absolutismus – str. 82</w:t>
      </w:r>
    </w:p>
    <w:p w14:paraId="3DC507A4" w14:textId="77777777" w:rsidR="0043689E" w:rsidRDefault="0043689E" w:rsidP="0043689E">
      <w:pPr>
        <w:spacing w:after="0"/>
        <w:rPr>
          <w:b/>
          <w:bCs/>
          <w:sz w:val="24"/>
          <w:szCs w:val="24"/>
        </w:rPr>
      </w:pPr>
    </w:p>
    <w:p w14:paraId="62FD03A3" w14:textId="50559E96" w:rsidR="00D739CF" w:rsidRDefault="00D739CF" w:rsidP="0043689E">
      <w:pPr>
        <w:spacing w:after="0"/>
        <w:rPr>
          <w:sz w:val="24"/>
          <w:szCs w:val="24"/>
        </w:rPr>
      </w:pPr>
      <w:r w:rsidRPr="00D739CF">
        <w:rPr>
          <w:sz w:val="24"/>
          <w:szCs w:val="24"/>
        </w:rPr>
        <w:t>2.</w:t>
      </w:r>
      <w:r>
        <w:rPr>
          <w:sz w:val="24"/>
          <w:szCs w:val="24"/>
        </w:rPr>
        <w:t xml:space="preserve">Proč se období mezi lety 1815–1848 nazývá </w:t>
      </w:r>
      <w:r w:rsidRPr="0043689E">
        <w:rPr>
          <w:sz w:val="24"/>
          <w:szCs w:val="24"/>
          <w:u w:val="single"/>
        </w:rPr>
        <w:t>metternichovským absolutismem?</w:t>
      </w:r>
    </w:p>
    <w:p w14:paraId="7FB1C181" w14:textId="0AD81A73" w:rsidR="00D739CF" w:rsidRDefault="00D739CF" w:rsidP="004368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3.Jaký </w:t>
      </w:r>
      <w:r w:rsidRPr="0043689E">
        <w:rPr>
          <w:sz w:val="24"/>
          <w:szCs w:val="24"/>
          <w:u w:val="single"/>
        </w:rPr>
        <w:t>příbuzenský vztah</w:t>
      </w:r>
      <w:r>
        <w:rPr>
          <w:sz w:val="24"/>
          <w:szCs w:val="24"/>
        </w:rPr>
        <w:t xml:space="preserve"> měl císař František II. a Napoleon?</w:t>
      </w:r>
    </w:p>
    <w:p w14:paraId="1F7B7363" w14:textId="3ABD9AEC" w:rsidR="00D739CF" w:rsidRDefault="00D739CF" w:rsidP="004368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Proč ho označujeme jako František </w:t>
      </w:r>
      <w:r w:rsidRPr="0043689E">
        <w:rPr>
          <w:b/>
          <w:bCs/>
          <w:sz w:val="24"/>
          <w:szCs w:val="24"/>
        </w:rPr>
        <w:t>I.</w:t>
      </w:r>
      <w:r>
        <w:rPr>
          <w:sz w:val="24"/>
          <w:szCs w:val="24"/>
        </w:rPr>
        <w:t xml:space="preserve"> a pak jinde jako František </w:t>
      </w:r>
      <w:r w:rsidRPr="0043689E">
        <w:rPr>
          <w:b/>
          <w:bCs/>
          <w:sz w:val="24"/>
          <w:szCs w:val="24"/>
        </w:rPr>
        <w:t>II.</w:t>
      </w:r>
      <w:r>
        <w:rPr>
          <w:sz w:val="24"/>
          <w:szCs w:val="24"/>
        </w:rPr>
        <w:t>?</w:t>
      </w:r>
    </w:p>
    <w:p w14:paraId="16ED187E" w14:textId="520BECAA" w:rsidR="00D739CF" w:rsidRDefault="00D739CF" w:rsidP="004368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Najdi si, co znamená slovo </w:t>
      </w:r>
      <w:r w:rsidRPr="0043689E">
        <w:rPr>
          <w:b/>
          <w:bCs/>
          <w:sz w:val="24"/>
          <w:szCs w:val="24"/>
        </w:rPr>
        <w:t>konzervativní člověk</w:t>
      </w:r>
    </w:p>
    <w:p w14:paraId="2E830E66" w14:textId="07DAC65F" w:rsidR="00D739CF" w:rsidRDefault="00D739CF" w:rsidP="004368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Co to znamená, že vládl </w:t>
      </w:r>
      <w:r w:rsidRPr="0043689E">
        <w:rPr>
          <w:sz w:val="24"/>
          <w:szCs w:val="24"/>
          <w:u w:val="single"/>
        </w:rPr>
        <w:t>absolutisticky</w:t>
      </w:r>
    </w:p>
    <w:p w14:paraId="6EF8CCD4" w14:textId="5123C0A8" w:rsidR="00D739CF" w:rsidRDefault="00D739CF" w:rsidP="0043689E">
      <w:pPr>
        <w:spacing w:after="0"/>
        <w:rPr>
          <w:sz w:val="24"/>
          <w:szCs w:val="24"/>
        </w:rPr>
      </w:pPr>
      <w:r>
        <w:rPr>
          <w:sz w:val="24"/>
          <w:szCs w:val="24"/>
        </w:rPr>
        <w:t>7.</w:t>
      </w:r>
      <w:r w:rsidR="008F1400">
        <w:rPr>
          <w:sz w:val="24"/>
          <w:szCs w:val="24"/>
        </w:rPr>
        <w:t xml:space="preserve"> Co se změnilo </w:t>
      </w:r>
      <w:r w:rsidR="008F1400" w:rsidRPr="0043689E">
        <w:rPr>
          <w:b/>
          <w:bCs/>
          <w:sz w:val="24"/>
          <w:szCs w:val="24"/>
        </w:rPr>
        <w:t>občanským zákoníkem v roce 1812</w:t>
      </w:r>
      <w:r w:rsidR="008F1400">
        <w:rPr>
          <w:sz w:val="24"/>
          <w:szCs w:val="24"/>
        </w:rPr>
        <w:t>?</w:t>
      </w:r>
    </w:p>
    <w:p w14:paraId="63A2C721" w14:textId="51B341C7" w:rsidR="008F1400" w:rsidRDefault="008F1400" w:rsidP="004368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 Uvažuj, co asi </w:t>
      </w:r>
      <w:r w:rsidRPr="0043689E">
        <w:rPr>
          <w:sz w:val="24"/>
          <w:szCs w:val="24"/>
          <w:u w:val="single"/>
        </w:rPr>
        <w:t>vedlo panovníka k této změně</w:t>
      </w:r>
      <w:r>
        <w:rPr>
          <w:sz w:val="24"/>
          <w:szCs w:val="24"/>
        </w:rPr>
        <w:t>?</w:t>
      </w:r>
    </w:p>
    <w:p w14:paraId="64EF3DC7" w14:textId="534DB457" w:rsidR="008F1400" w:rsidRDefault="008F1400" w:rsidP="004368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9. Jakým způsobem se vláda snažila zajistit v zemi </w:t>
      </w:r>
      <w:r w:rsidRPr="0043689E">
        <w:rPr>
          <w:b/>
          <w:bCs/>
          <w:sz w:val="24"/>
          <w:szCs w:val="24"/>
        </w:rPr>
        <w:t>klid a zabránit nepokojům</w:t>
      </w:r>
      <w:r>
        <w:rPr>
          <w:sz w:val="24"/>
          <w:szCs w:val="24"/>
        </w:rPr>
        <w:t>? (2)</w:t>
      </w:r>
    </w:p>
    <w:p w14:paraId="670C5A40" w14:textId="3E8E2942" w:rsidR="008F1400" w:rsidRDefault="008F1400" w:rsidP="004368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10. Proč bylo studentům </w:t>
      </w:r>
      <w:r w:rsidRPr="0043689E">
        <w:rPr>
          <w:sz w:val="24"/>
          <w:szCs w:val="24"/>
          <w:u w:val="single"/>
        </w:rPr>
        <w:t>zakázáno cestovat do ciziny</w:t>
      </w:r>
      <w:r>
        <w:rPr>
          <w:sz w:val="24"/>
          <w:szCs w:val="24"/>
        </w:rPr>
        <w:t>?</w:t>
      </w:r>
    </w:p>
    <w:p w14:paraId="6ED19D58" w14:textId="17E80551" w:rsidR="008F1400" w:rsidRDefault="008F1400" w:rsidP="004368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43689E">
        <w:rPr>
          <w:b/>
          <w:bCs/>
          <w:sz w:val="24"/>
          <w:szCs w:val="24"/>
        </w:rPr>
        <w:t>Kdo</w:t>
      </w:r>
      <w:r>
        <w:rPr>
          <w:sz w:val="24"/>
          <w:szCs w:val="24"/>
        </w:rPr>
        <w:t xml:space="preserve"> nastoupil na trůn po Františkovi I.? Kdy to bylo?</w:t>
      </w:r>
    </w:p>
    <w:p w14:paraId="3B20AB80" w14:textId="2720286D" w:rsidR="008F1400" w:rsidRDefault="008F1400" w:rsidP="004368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43689E">
        <w:rPr>
          <w:sz w:val="24"/>
          <w:szCs w:val="24"/>
          <w:u w:val="single"/>
        </w:rPr>
        <w:t>Jakou radu</w:t>
      </w:r>
      <w:r>
        <w:rPr>
          <w:sz w:val="24"/>
          <w:szCs w:val="24"/>
        </w:rPr>
        <w:t xml:space="preserve"> dal František I. svému nástupci?</w:t>
      </w:r>
    </w:p>
    <w:p w14:paraId="17BB9905" w14:textId="4C0F9037" w:rsidR="008F1400" w:rsidRDefault="008F1400" w:rsidP="004368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13. LIŠTA str. 82 – proč nový panovník </w:t>
      </w:r>
      <w:r w:rsidRPr="0043689E">
        <w:rPr>
          <w:b/>
          <w:bCs/>
          <w:sz w:val="24"/>
          <w:szCs w:val="24"/>
        </w:rPr>
        <w:t>nebyl slabomyslný</w:t>
      </w:r>
      <w:r>
        <w:rPr>
          <w:sz w:val="24"/>
          <w:szCs w:val="24"/>
        </w:rPr>
        <w:t>? (3)</w:t>
      </w:r>
    </w:p>
    <w:p w14:paraId="0C1C7DB4" w14:textId="23AF95DB" w:rsidR="008F1400" w:rsidRDefault="008F1400" w:rsidP="0043689E">
      <w:pPr>
        <w:spacing w:after="0"/>
        <w:rPr>
          <w:sz w:val="24"/>
          <w:szCs w:val="24"/>
        </w:rPr>
      </w:pPr>
      <w:r>
        <w:rPr>
          <w:sz w:val="24"/>
          <w:szCs w:val="24"/>
        </w:rPr>
        <w:t>14. Proč se to tedy o něm říkalo?</w:t>
      </w:r>
    </w:p>
    <w:p w14:paraId="2214A73C" w14:textId="77777777" w:rsidR="0043689E" w:rsidRDefault="0043689E" w:rsidP="0043689E">
      <w:pPr>
        <w:spacing w:after="0"/>
        <w:rPr>
          <w:sz w:val="24"/>
          <w:szCs w:val="24"/>
        </w:rPr>
      </w:pPr>
    </w:p>
    <w:p w14:paraId="05AFE093" w14:textId="2320E39C" w:rsidR="008F1400" w:rsidRDefault="008F1400" w:rsidP="0043689E">
      <w:pPr>
        <w:spacing w:after="0"/>
        <w:rPr>
          <w:b/>
          <w:bCs/>
          <w:sz w:val="24"/>
          <w:szCs w:val="24"/>
        </w:rPr>
      </w:pPr>
      <w:r w:rsidRPr="0043689E">
        <w:rPr>
          <w:b/>
          <w:bCs/>
          <w:sz w:val="24"/>
          <w:szCs w:val="24"/>
        </w:rPr>
        <w:t xml:space="preserve">15. LIŠTA str. 83 </w:t>
      </w:r>
    </w:p>
    <w:p w14:paraId="139A3FE5" w14:textId="523E78EC" w:rsidR="008F1400" w:rsidRPr="002E4EC5" w:rsidRDefault="008F1400" w:rsidP="0043689E">
      <w:pPr>
        <w:spacing w:after="0"/>
        <w:rPr>
          <w:i/>
          <w:iCs/>
          <w:sz w:val="24"/>
          <w:szCs w:val="24"/>
        </w:rPr>
      </w:pPr>
      <w:r w:rsidRPr="002E4EC5">
        <w:rPr>
          <w:i/>
          <w:iCs/>
          <w:sz w:val="24"/>
          <w:szCs w:val="24"/>
        </w:rPr>
        <w:t xml:space="preserve">a) kdy a proč se staly </w:t>
      </w:r>
      <w:r w:rsidRPr="002E4EC5">
        <w:rPr>
          <w:b/>
          <w:bCs/>
          <w:i/>
          <w:iCs/>
          <w:sz w:val="24"/>
          <w:szCs w:val="24"/>
        </w:rPr>
        <w:t>brambory</w:t>
      </w:r>
      <w:r w:rsidRPr="002E4EC5">
        <w:rPr>
          <w:i/>
          <w:iCs/>
          <w:sz w:val="24"/>
          <w:szCs w:val="24"/>
        </w:rPr>
        <w:t xml:space="preserve"> velmi populární?</w:t>
      </w:r>
    </w:p>
    <w:p w14:paraId="67D1CA69" w14:textId="62D8EA28" w:rsidR="008F1400" w:rsidRPr="002E4EC5" w:rsidRDefault="008F1400" w:rsidP="0043689E">
      <w:pPr>
        <w:spacing w:after="0"/>
        <w:rPr>
          <w:i/>
          <w:iCs/>
          <w:sz w:val="24"/>
          <w:szCs w:val="24"/>
          <w:u w:val="single"/>
        </w:rPr>
      </w:pPr>
      <w:r w:rsidRPr="002E4EC5">
        <w:rPr>
          <w:i/>
          <w:iCs/>
          <w:sz w:val="24"/>
          <w:szCs w:val="24"/>
        </w:rPr>
        <w:t>b) zjisti, zda má brambora něco společného s </w:t>
      </w:r>
      <w:r w:rsidRPr="002E4EC5">
        <w:rPr>
          <w:i/>
          <w:iCs/>
          <w:sz w:val="24"/>
          <w:szCs w:val="24"/>
          <w:u w:val="single"/>
        </w:rPr>
        <w:t>květinou brambořík</w:t>
      </w:r>
    </w:p>
    <w:p w14:paraId="369BF904" w14:textId="72C994FA" w:rsidR="008F1400" w:rsidRPr="002E4EC5" w:rsidRDefault="008F1400" w:rsidP="0043689E">
      <w:pPr>
        <w:spacing w:after="0"/>
        <w:rPr>
          <w:i/>
          <w:iCs/>
          <w:sz w:val="24"/>
          <w:szCs w:val="24"/>
        </w:rPr>
      </w:pPr>
      <w:r w:rsidRPr="002E4EC5">
        <w:rPr>
          <w:i/>
          <w:iCs/>
          <w:sz w:val="24"/>
          <w:szCs w:val="24"/>
        </w:rPr>
        <w:t xml:space="preserve">c) </w:t>
      </w:r>
      <w:r w:rsidRPr="002E4EC5">
        <w:rPr>
          <w:i/>
          <w:iCs/>
          <w:sz w:val="24"/>
          <w:szCs w:val="24"/>
          <w:u w:val="single"/>
        </w:rPr>
        <w:t>odkud a kdy</w:t>
      </w:r>
      <w:r w:rsidRPr="002E4EC5">
        <w:rPr>
          <w:i/>
          <w:iCs/>
          <w:sz w:val="24"/>
          <w:szCs w:val="24"/>
        </w:rPr>
        <w:t xml:space="preserve"> se do Evropy rozšířily brambory?</w:t>
      </w:r>
    </w:p>
    <w:p w14:paraId="03E70595" w14:textId="680F8347" w:rsidR="008F1400" w:rsidRPr="002E4EC5" w:rsidRDefault="008F1400" w:rsidP="0043689E">
      <w:pPr>
        <w:spacing w:after="0"/>
        <w:rPr>
          <w:i/>
          <w:iCs/>
          <w:sz w:val="24"/>
          <w:szCs w:val="24"/>
        </w:rPr>
      </w:pPr>
      <w:r w:rsidRPr="002E4EC5">
        <w:rPr>
          <w:i/>
          <w:iCs/>
          <w:sz w:val="24"/>
          <w:szCs w:val="24"/>
        </w:rPr>
        <w:t xml:space="preserve">d) zjisti, jak vzniklo </w:t>
      </w:r>
      <w:r w:rsidRPr="002E4EC5">
        <w:rPr>
          <w:b/>
          <w:bCs/>
          <w:i/>
          <w:iCs/>
          <w:sz w:val="24"/>
          <w:szCs w:val="24"/>
        </w:rPr>
        <w:t>slovo brambor</w:t>
      </w:r>
    </w:p>
    <w:p w14:paraId="362C2A36" w14:textId="7B020F06" w:rsidR="008F1400" w:rsidRPr="002E4EC5" w:rsidRDefault="008F1400" w:rsidP="0043689E">
      <w:pPr>
        <w:spacing w:after="0"/>
        <w:rPr>
          <w:i/>
          <w:iCs/>
          <w:sz w:val="24"/>
          <w:szCs w:val="24"/>
        </w:rPr>
      </w:pPr>
      <w:r w:rsidRPr="002E4EC5">
        <w:rPr>
          <w:i/>
          <w:iCs/>
          <w:sz w:val="24"/>
          <w:szCs w:val="24"/>
        </w:rPr>
        <w:t xml:space="preserve">e) Jak se jinak (krajově) říká bramborám? Najdi alespoň </w:t>
      </w:r>
      <w:r w:rsidRPr="002E4EC5">
        <w:rPr>
          <w:b/>
          <w:bCs/>
          <w:i/>
          <w:iCs/>
          <w:sz w:val="24"/>
          <w:szCs w:val="24"/>
        </w:rPr>
        <w:t>3</w:t>
      </w:r>
      <w:r w:rsidRPr="002E4EC5">
        <w:rPr>
          <w:i/>
          <w:iCs/>
          <w:sz w:val="24"/>
          <w:szCs w:val="24"/>
        </w:rPr>
        <w:t xml:space="preserve"> možnosti a zjisti také kde se názvy používají</w:t>
      </w:r>
    </w:p>
    <w:p w14:paraId="19075E2E" w14:textId="5B1F4507" w:rsidR="008F1400" w:rsidRPr="002E4EC5" w:rsidRDefault="008F1400" w:rsidP="0043689E">
      <w:pPr>
        <w:spacing w:after="0"/>
        <w:rPr>
          <w:i/>
          <w:iCs/>
          <w:sz w:val="24"/>
          <w:szCs w:val="24"/>
        </w:rPr>
      </w:pPr>
      <w:r w:rsidRPr="002E4EC5">
        <w:rPr>
          <w:i/>
          <w:iCs/>
          <w:sz w:val="24"/>
          <w:szCs w:val="24"/>
        </w:rPr>
        <w:t xml:space="preserve">f) kde se u </w:t>
      </w:r>
      <w:r w:rsidRPr="002E4EC5">
        <w:rPr>
          <w:i/>
          <w:iCs/>
          <w:sz w:val="24"/>
          <w:szCs w:val="24"/>
          <w:u w:val="single"/>
        </w:rPr>
        <w:t>nás pěstují</w:t>
      </w:r>
      <w:r w:rsidRPr="002E4EC5">
        <w:rPr>
          <w:i/>
          <w:iCs/>
          <w:sz w:val="24"/>
          <w:szCs w:val="24"/>
        </w:rPr>
        <w:t xml:space="preserve"> hodně brambory? Kde jsou bramborářské oblasti (použij zeměpis)</w:t>
      </w:r>
    </w:p>
    <w:p w14:paraId="6BEAAFBF" w14:textId="6B9DE3F9" w:rsidR="008F1400" w:rsidRPr="002E4EC5" w:rsidRDefault="008F1400" w:rsidP="0043689E">
      <w:pPr>
        <w:spacing w:after="0"/>
        <w:rPr>
          <w:i/>
          <w:iCs/>
          <w:sz w:val="24"/>
          <w:szCs w:val="24"/>
        </w:rPr>
      </w:pPr>
      <w:r w:rsidRPr="002E4EC5">
        <w:rPr>
          <w:i/>
          <w:iCs/>
          <w:sz w:val="24"/>
          <w:szCs w:val="24"/>
        </w:rPr>
        <w:t xml:space="preserve">16. Zjisti, co vynalezli </w:t>
      </w:r>
      <w:r w:rsidRPr="002E4EC5">
        <w:rPr>
          <w:b/>
          <w:bCs/>
          <w:i/>
          <w:iCs/>
          <w:sz w:val="24"/>
          <w:szCs w:val="24"/>
        </w:rPr>
        <w:t>bratranci Veverkové</w:t>
      </w:r>
      <w:r w:rsidRPr="002E4EC5">
        <w:rPr>
          <w:i/>
          <w:iCs/>
          <w:sz w:val="24"/>
          <w:szCs w:val="24"/>
        </w:rPr>
        <w:t>. Co to je? Význam?</w:t>
      </w:r>
    </w:p>
    <w:p w14:paraId="233FC5CA" w14:textId="5E35CC3C" w:rsidR="008F1400" w:rsidRPr="002E4EC5" w:rsidRDefault="008F1400" w:rsidP="0043689E">
      <w:pPr>
        <w:spacing w:after="0"/>
        <w:rPr>
          <w:i/>
          <w:iCs/>
          <w:sz w:val="24"/>
          <w:szCs w:val="24"/>
        </w:rPr>
      </w:pPr>
      <w:r w:rsidRPr="002E4EC5">
        <w:rPr>
          <w:i/>
          <w:iCs/>
          <w:sz w:val="24"/>
          <w:szCs w:val="24"/>
        </w:rPr>
        <w:t>17. Zjisti</w:t>
      </w:r>
      <w:r w:rsidR="0043689E" w:rsidRPr="002E4EC5">
        <w:rPr>
          <w:i/>
          <w:iCs/>
          <w:sz w:val="24"/>
          <w:szCs w:val="24"/>
        </w:rPr>
        <w:t xml:space="preserve">, která událost vedla k českému vynálezu – </w:t>
      </w:r>
      <w:r w:rsidR="0043689E" w:rsidRPr="002E4EC5">
        <w:rPr>
          <w:b/>
          <w:bCs/>
          <w:i/>
          <w:iCs/>
          <w:sz w:val="24"/>
          <w:szCs w:val="24"/>
        </w:rPr>
        <w:t>kostkovému cukru</w:t>
      </w:r>
      <w:r w:rsidR="0043689E" w:rsidRPr="002E4EC5">
        <w:rPr>
          <w:i/>
          <w:iCs/>
          <w:sz w:val="24"/>
          <w:szCs w:val="24"/>
        </w:rPr>
        <w:t>.</w:t>
      </w:r>
    </w:p>
    <w:p w14:paraId="72D732F2" w14:textId="0D6076E0" w:rsidR="0043689E" w:rsidRPr="002E4EC5" w:rsidRDefault="0043689E" w:rsidP="0043689E">
      <w:pPr>
        <w:spacing w:after="0"/>
        <w:rPr>
          <w:i/>
          <w:iCs/>
          <w:sz w:val="24"/>
          <w:szCs w:val="24"/>
        </w:rPr>
      </w:pPr>
      <w:r w:rsidRPr="002E4EC5">
        <w:rPr>
          <w:i/>
          <w:iCs/>
          <w:sz w:val="24"/>
          <w:szCs w:val="24"/>
        </w:rPr>
        <w:t xml:space="preserve">18. </w:t>
      </w:r>
      <w:r w:rsidRPr="002E4EC5">
        <w:rPr>
          <w:i/>
          <w:iCs/>
          <w:sz w:val="24"/>
          <w:szCs w:val="24"/>
          <w:u w:val="single"/>
        </w:rPr>
        <w:t>Ve kterém městě</w:t>
      </w:r>
      <w:r w:rsidRPr="002E4EC5">
        <w:rPr>
          <w:i/>
          <w:iCs/>
          <w:sz w:val="24"/>
          <w:szCs w:val="24"/>
        </w:rPr>
        <w:t xml:space="preserve"> u nás má kostka cukru památník???</w:t>
      </w:r>
    </w:p>
    <w:p w14:paraId="48BD2D31" w14:textId="77777777" w:rsidR="0043689E" w:rsidRDefault="0043689E" w:rsidP="0043689E">
      <w:pPr>
        <w:spacing w:after="0"/>
        <w:rPr>
          <w:sz w:val="24"/>
          <w:szCs w:val="24"/>
        </w:rPr>
      </w:pPr>
    </w:p>
    <w:p w14:paraId="4E67FFED" w14:textId="77777777" w:rsidR="0043689E" w:rsidRPr="0043689E" w:rsidRDefault="0043689E" w:rsidP="0043689E">
      <w:pPr>
        <w:spacing w:after="0"/>
        <w:rPr>
          <w:b/>
          <w:bCs/>
          <w:sz w:val="24"/>
          <w:szCs w:val="24"/>
        </w:rPr>
      </w:pPr>
      <w:r w:rsidRPr="0043689E">
        <w:rPr>
          <w:b/>
          <w:bCs/>
          <w:sz w:val="24"/>
          <w:szCs w:val="24"/>
        </w:rPr>
        <w:t xml:space="preserve">19. uč. str. 83 – obrázek dole </w:t>
      </w:r>
    </w:p>
    <w:p w14:paraId="34698CFE" w14:textId="0D31E698" w:rsidR="0043689E" w:rsidRDefault="0043689E" w:rsidP="0043689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a) kdo byl posledním českým korunovaným králem? </w:t>
      </w:r>
    </w:p>
    <w:p w14:paraId="504EEB1C" w14:textId="1C7B8506" w:rsidR="0043689E" w:rsidRDefault="0043689E" w:rsidP="0043689E">
      <w:pPr>
        <w:spacing w:after="0"/>
        <w:rPr>
          <w:sz w:val="24"/>
          <w:szCs w:val="24"/>
        </w:rPr>
      </w:pPr>
      <w:r>
        <w:rPr>
          <w:sz w:val="24"/>
          <w:szCs w:val="24"/>
        </w:rPr>
        <w:t>b) prohlédni si chrám sv. Víta na obrázku. V čem se liší od současné podoby?</w:t>
      </w:r>
    </w:p>
    <w:p w14:paraId="49AAF0F3" w14:textId="3DEA75D7" w:rsidR="0043689E" w:rsidRDefault="0043689E" w:rsidP="0043689E">
      <w:pPr>
        <w:spacing w:after="0"/>
        <w:rPr>
          <w:sz w:val="24"/>
          <w:szCs w:val="24"/>
        </w:rPr>
      </w:pPr>
    </w:p>
    <w:p w14:paraId="3B227BF9" w14:textId="2F457AD3" w:rsidR="0043689E" w:rsidRPr="0043689E" w:rsidRDefault="0043689E" w:rsidP="0043689E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20. </w:t>
      </w:r>
      <w:r w:rsidRPr="0043689E">
        <w:rPr>
          <w:sz w:val="24"/>
          <w:szCs w:val="24"/>
          <w:highlight w:val="yellow"/>
        </w:rPr>
        <w:t>GERMANISMY V ČEŠTINĚ</w:t>
      </w:r>
    </w:p>
    <w:p w14:paraId="0AAA5BA3" w14:textId="2BC755C9" w:rsidR="0043689E" w:rsidRPr="0043689E" w:rsidRDefault="0043689E" w:rsidP="0043689E">
      <w:pPr>
        <w:spacing w:after="0"/>
        <w:rPr>
          <w:b/>
          <w:bCs/>
          <w:sz w:val="24"/>
          <w:szCs w:val="24"/>
        </w:rPr>
      </w:pPr>
      <w:r w:rsidRPr="0043689E">
        <w:rPr>
          <w:b/>
          <w:bCs/>
          <w:sz w:val="24"/>
          <w:szCs w:val="24"/>
        </w:rPr>
        <w:t>Která naše běžně používaná slova vznikla z těchto německých slov:</w:t>
      </w:r>
    </w:p>
    <w:p w14:paraId="1932D810" w14:textId="479DDCA3" w:rsidR="0043689E" w:rsidRDefault="0043689E" w:rsidP="0043689E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Knödel</w:t>
      </w:r>
      <w:proofErr w:type="spellEnd"/>
      <w:r>
        <w:rPr>
          <w:sz w:val="24"/>
          <w:szCs w:val="24"/>
        </w:rPr>
        <w:t>=</w:t>
      </w:r>
    </w:p>
    <w:p w14:paraId="0E2629B1" w14:textId="6B2C402A" w:rsidR="0043689E" w:rsidRDefault="0043689E" w:rsidP="0043689E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Glück</w:t>
      </w:r>
      <w:proofErr w:type="spellEnd"/>
      <w:r>
        <w:rPr>
          <w:sz w:val="24"/>
          <w:szCs w:val="24"/>
        </w:rPr>
        <w:t>=</w:t>
      </w:r>
    </w:p>
    <w:p w14:paraId="1BA67B81" w14:textId="0452AB97" w:rsidR="0043689E" w:rsidRDefault="0043689E" w:rsidP="0043689E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Wanne</w:t>
      </w:r>
      <w:proofErr w:type="spellEnd"/>
      <w:r>
        <w:rPr>
          <w:sz w:val="24"/>
          <w:szCs w:val="24"/>
        </w:rPr>
        <w:t>=</w:t>
      </w:r>
    </w:p>
    <w:p w14:paraId="728D80D1" w14:textId="5DE617BD" w:rsidR="0043689E" w:rsidRDefault="0043689E" w:rsidP="0043689E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Teller</w:t>
      </w:r>
      <w:proofErr w:type="spellEnd"/>
      <w:r>
        <w:rPr>
          <w:sz w:val="24"/>
          <w:szCs w:val="24"/>
        </w:rPr>
        <w:t>=</w:t>
      </w:r>
    </w:p>
    <w:p w14:paraId="5F2999C8" w14:textId="28D452CD" w:rsidR="0043689E" w:rsidRDefault="0043689E" w:rsidP="0043689E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Zucker</w:t>
      </w:r>
      <w:proofErr w:type="spellEnd"/>
      <w:r>
        <w:rPr>
          <w:sz w:val="24"/>
          <w:szCs w:val="24"/>
        </w:rPr>
        <w:t>=</w:t>
      </w:r>
    </w:p>
    <w:p w14:paraId="7479398B" w14:textId="5E5D29DE" w:rsidR="0043689E" w:rsidRDefault="0043689E" w:rsidP="0043689E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Torte</w:t>
      </w:r>
      <w:proofErr w:type="spellEnd"/>
      <w:r>
        <w:rPr>
          <w:sz w:val="24"/>
          <w:szCs w:val="24"/>
        </w:rPr>
        <w:t>=</w:t>
      </w:r>
    </w:p>
    <w:p w14:paraId="371BFF98" w14:textId="0DBDA84E" w:rsidR="0043689E" w:rsidRDefault="0043689E" w:rsidP="0043689E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schmecken</w:t>
      </w:r>
      <w:proofErr w:type="spellEnd"/>
      <w:r>
        <w:rPr>
          <w:sz w:val="24"/>
          <w:szCs w:val="24"/>
        </w:rPr>
        <w:t>=</w:t>
      </w:r>
    </w:p>
    <w:p w14:paraId="3FEE6DFC" w14:textId="2FEF76CF" w:rsidR="0043689E" w:rsidRDefault="0043689E" w:rsidP="0043689E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Trottel</w:t>
      </w:r>
      <w:proofErr w:type="spellEnd"/>
      <w:r>
        <w:rPr>
          <w:sz w:val="24"/>
          <w:szCs w:val="24"/>
        </w:rPr>
        <w:t>=</w:t>
      </w:r>
    </w:p>
    <w:p w14:paraId="10ADA8BC" w14:textId="068B0A7B" w:rsidR="0043689E" w:rsidRDefault="0043689E" w:rsidP="0043689E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falsch</w:t>
      </w:r>
      <w:proofErr w:type="spellEnd"/>
      <w:r>
        <w:rPr>
          <w:sz w:val="24"/>
          <w:szCs w:val="24"/>
        </w:rPr>
        <w:t>=</w:t>
      </w:r>
    </w:p>
    <w:p w14:paraId="1F1DC25D" w14:textId="01233F16" w:rsidR="0043689E" w:rsidRDefault="0043689E" w:rsidP="0043689E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Brille</w:t>
      </w:r>
      <w:proofErr w:type="spellEnd"/>
      <w:r>
        <w:rPr>
          <w:sz w:val="24"/>
          <w:szCs w:val="24"/>
        </w:rPr>
        <w:t>=</w:t>
      </w:r>
    </w:p>
    <w:p w14:paraId="4037D44F" w14:textId="1785AA33" w:rsidR="0043689E" w:rsidRDefault="0043689E" w:rsidP="0043689E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Speck</w:t>
      </w:r>
      <w:proofErr w:type="spellEnd"/>
      <w:r>
        <w:rPr>
          <w:sz w:val="24"/>
          <w:szCs w:val="24"/>
        </w:rPr>
        <w:t>=</w:t>
      </w:r>
    </w:p>
    <w:p w14:paraId="7DDF2D2E" w14:textId="2F9088E7" w:rsidR="0043689E" w:rsidRDefault="0043689E" w:rsidP="0043689E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Pumpe</w:t>
      </w:r>
      <w:proofErr w:type="spellEnd"/>
      <w:r>
        <w:rPr>
          <w:sz w:val="24"/>
          <w:szCs w:val="24"/>
        </w:rPr>
        <w:t>=</w:t>
      </w:r>
    </w:p>
    <w:p w14:paraId="40EF3A6A" w14:textId="77777777" w:rsidR="0043689E" w:rsidRDefault="0043689E" w:rsidP="0043689E">
      <w:pPr>
        <w:spacing w:after="0"/>
        <w:rPr>
          <w:sz w:val="24"/>
          <w:szCs w:val="24"/>
        </w:rPr>
      </w:pPr>
    </w:p>
    <w:p w14:paraId="3E2CF740" w14:textId="77777777" w:rsidR="0043689E" w:rsidRDefault="0043689E" w:rsidP="0043689E">
      <w:pPr>
        <w:spacing w:after="0"/>
        <w:rPr>
          <w:sz w:val="24"/>
          <w:szCs w:val="24"/>
        </w:rPr>
      </w:pPr>
    </w:p>
    <w:p w14:paraId="435AD897" w14:textId="77777777" w:rsidR="00D739CF" w:rsidRDefault="00D739CF">
      <w:pPr>
        <w:rPr>
          <w:sz w:val="24"/>
          <w:szCs w:val="24"/>
        </w:rPr>
      </w:pPr>
    </w:p>
    <w:p w14:paraId="591AD12B" w14:textId="77777777" w:rsidR="00D739CF" w:rsidRPr="00D739CF" w:rsidRDefault="00D739CF">
      <w:pPr>
        <w:rPr>
          <w:sz w:val="24"/>
          <w:szCs w:val="24"/>
        </w:rPr>
      </w:pPr>
    </w:p>
    <w:p w14:paraId="1F415B28" w14:textId="77777777" w:rsidR="00D739CF" w:rsidRPr="00D739CF" w:rsidRDefault="00D739CF">
      <w:pPr>
        <w:rPr>
          <w:color w:val="FF0000"/>
          <w:sz w:val="28"/>
          <w:szCs w:val="28"/>
        </w:rPr>
      </w:pPr>
    </w:p>
    <w:sectPr w:rsidR="00D739CF" w:rsidRPr="00D739CF" w:rsidSect="00D739C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9CF"/>
    <w:rsid w:val="00034DB9"/>
    <w:rsid w:val="002E4EC5"/>
    <w:rsid w:val="0043689E"/>
    <w:rsid w:val="008F1400"/>
    <w:rsid w:val="00D7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A16AC"/>
  <w15:chartTrackingRefBased/>
  <w15:docId w15:val="{41136D49-5E45-4B51-9C0B-5C4A6E38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268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2</cp:revision>
  <dcterms:created xsi:type="dcterms:W3CDTF">2021-03-24T17:19:00Z</dcterms:created>
  <dcterms:modified xsi:type="dcterms:W3CDTF">2021-03-24T17:50:00Z</dcterms:modified>
</cp:coreProperties>
</file>